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C4" w:rsidRPr="00CF15C4" w:rsidRDefault="00CF15C4" w:rsidP="00CF15C4">
      <w:pPr>
        <w:rPr>
          <w:b/>
          <w:sz w:val="72"/>
          <w:szCs w:val="72"/>
        </w:rPr>
      </w:pPr>
      <w:r w:rsidRPr="00CF15C4">
        <w:rPr>
          <w:b/>
          <w:sz w:val="72"/>
          <w:szCs w:val="72"/>
        </w:rPr>
        <w:t>I need…</w:t>
      </w:r>
    </w:p>
    <w:p w:rsidR="002151E8" w:rsidRPr="00CF15C4" w:rsidRDefault="00CF15C4" w:rsidP="00CF15C4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the</w:t>
      </w:r>
      <w:proofErr w:type="gramEnd"/>
      <w:r>
        <w:rPr>
          <w:b/>
          <w:sz w:val="48"/>
          <w:szCs w:val="48"/>
        </w:rPr>
        <w:t xml:space="preserve"> b</w:t>
      </w:r>
      <w:r w:rsidRPr="00CF15C4">
        <w:rPr>
          <w:b/>
          <w:sz w:val="48"/>
          <w:szCs w:val="48"/>
        </w:rPr>
        <w:t>athroom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the water fountain</w:t>
      </w:r>
    </w:p>
    <w:p w:rsidR="00CF15C4" w:rsidRDefault="00CF15C4" w:rsidP="00CF15C4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24446" cy="1789560"/>
            <wp:effectExtent l="0" t="0" r="5080" b="1270"/>
            <wp:docPr id="1" name="Picture 1" descr="http://1.bp.blogspot.com/-BJNysAx2v2M/Tnia1FPpJGI/AAAAAAAACRU/EziQ8S57nBM/s1600/toxmystery_bat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JNysAx2v2M/Tnia1FPpJGI/AAAAAAAACRU/EziQ8S57nBM/s1600/toxmystery_bathr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52" cy="17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r>
        <w:tab/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120900" cy="1714500"/>
            <wp:effectExtent l="0" t="0" r="0" b="0"/>
            <wp:docPr id="3" name="Picture 3" descr="http://ts3.mm.bing.net/th?id=HN.608027396203610487&amp;w=223&amp;h=180&amp;c=7&amp;rs=1&amp;url=http%3a%2f%2fwww.alef.net%2fALEFClipArt%2fALEFClipArt.Asp%3fCategory%3dSymbols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N.608027396203610487&amp;w=223&amp;h=180&amp;c=7&amp;rs=1&amp;url=http%3a%2f%2fwww.alef.net%2fALEFClipArt%2fALEFClipArt.Asp%3fCategory%3dSymbols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C4" w:rsidRPr="00CF15C4" w:rsidRDefault="00CF15C4" w:rsidP="00CF15C4">
      <w:pPr>
        <w:rPr>
          <w:sz w:val="16"/>
          <w:szCs w:val="16"/>
        </w:rPr>
      </w:pPr>
    </w:p>
    <w:p w:rsidR="00CF15C4" w:rsidRPr="00CF15C4" w:rsidRDefault="00CF15C4" w:rsidP="00CF15C4">
      <w:pPr>
        <w:rPr>
          <w:sz w:val="52"/>
          <w:szCs w:val="52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</w:t>
      </w:r>
      <w:r>
        <w:rPr>
          <w:b/>
          <w:sz w:val="48"/>
          <w:szCs w:val="48"/>
        </w:rPr>
        <w:tab/>
      </w:r>
      <w:r w:rsidRPr="00CF15C4">
        <w:rPr>
          <w:b/>
          <w:sz w:val="48"/>
          <w:szCs w:val="48"/>
        </w:rPr>
        <w:tab/>
      </w:r>
      <w:r w:rsidRPr="00CF15C4">
        <w:rPr>
          <w:b/>
          <w:sz w:val="48"/>
          <w:szCs w:val="48"/>
        </w:rPr>
        <w:tab/>
        <w:t xml:space="preserve">   </w:t>
      </w:r>
      <w:proofErr w:type="gramStart"/>
      <w:r w:rsidRPr="00CF15C4">
        <w:rPr>
          <w:b/>
          <w:sz w:val="52"/>
          <w:szCs w:val="52"/>
        </w:rPr>
        <w:t>a</w:t>
      </w:r>
      <w:proofErr w:type="gramEnd"/>
      <w:r w:rsidRPr="00CF15C4">
        <w:rPr>
          <w:b/>
          <w:sz w:val="52"/>
          <w:szCs w:val="52"/>
        </w:rPr>
        <w:t xml:space="preserve"> pencil</w:t>
      </w:r>
      <w:r>
        <w:rPr>
          <w:sz w:val="52"/>
          <w:szCs w:val="52"/>
        </w:rPr>
        <w:t xml:space="preserve"> </w:t>
      </w:r>
    </w:p>
    <w:p w:rsidR="00CF15C4" w:rsidRDefault="00CF15C4" w:rsidP="00CF15C4">
      <w:pPr>
        <w:rPr>
          <w:rFonts w:ascii="Arial" w:hAnsi="Arial" w:cs="Arial"/>
          <w:noProof/>
          <w:color w:val="0044CC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F15C4"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  <w:color w:val="0044CC"/>
        </w:rPr>
        <w:t xml:space="preserve">           </w:t>
      </w:r>
      <w:r w:rsidR="00057CA6">
        <w:rPr>
          <w:rFonts w:ascii="Arial" w:hAnsi="Arial" w:cs="Arial"/>
          <w:noProof/>
          <w:color w:val="0044CC"/>
        </w:rPr>
        <w:tab/>
      </w:r>
      <w:bookmarkStart w:id="0" w:name="_GoBack"/>
      <w:bookmarkEnd w:id="0"/>
      <w:r>
        <w:rPr>
          <w:rFonts w:ascii="Arial" w:hAnsi="Arial" w:cs="Arial"/>
          <w:noProof/>
          <w:color w:val="0044CC"/>
        </w:rPr>
        <w:t xml:space="preserve">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4D3BB32C" wp14:editId="06556AAA">
            <wp:extent cx="1080654" cy="1662545"/>
            <wp:effectExtent l="0" t="0" r="5715" b="0"/>
            <wp:docPr id="5" name="Picture 5" descr="http://ts3.mm.bing.net/th?id=HN.608051898993282110&amp;w=187&amp;h=175&amp;c=7&amp;rs=1&amp;url=http%3a%2f%2fwww.clker.com%2fclipart-style-pencil.html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3.mm.bing.net/th?id=HN.608051898993282110&amp;w=187&amp;h=175&amp;c=7&amp;rs=1&amp;url=http%3a%2f%2fwww.clker.com%2fclipart-style-pencil.html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79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C4" w:rsidRDefault="00CF15C4" w:rsidP="00CF15C4">
      <w:pPr>
        <w:rPr>
          <w:rFonts w:ascii="Arial" w:hAnsi="Arial" w:cs="Arial"/>
          <w:noProof/>
          <w:color w:val="0044CC"/>
        </w:rPr>
      </w:pPr>
    </w:p>
    <w:p w:rsidR="00CF15C4" w:rsidRPr="00CF15C4" w:rsidRDefault="00CF15C4" w:rsidP="00057CA6">
      <w:pPr>
        <w:ind w:left="720" w:firstLine="720"/>
        <w:rPr>
          <w:rFonts w:cstheme="minorHAnsi"/>
          <w:b/>
          <w:sz w:val="48"/>
          <w:szCs w:val="48"/>
        </w:rPr>
      </w:pPr>
      <w:proofErr w:type="gramStart"/>
      <w:r>
        <w:rPr>
          <w:rFonts w:cstheme="minorHAnsi"/>
          <w:b/>
          <w:sz w:val="48"/>
          <w:szCs w:val="48"/>
        </w:rPr>
        <w:t>help</w:t>
      </w:r>
      <w:proofErr w:type="gramEnd"/>
      <w:r>
        <w:rPr>
          <w:rFonts w:cstheme="minorHAnsi"/>
          <w:b/>
          <w:sz w:val="48"/>
          <w:szCs w:val="48"/>
        </w:rPr>
        <w:t xml:space="preserve">              </w:t>
      </w:r>
      <w:r w:rsidR="00057CA6">
        <w:rPr>
          <w:rFonts w:cstheme="minorHAnsi"/>
          <w:b/>
          <w:sz w:val="48"/>
          <w:szCs w:val="48"/>
        </w:rPr>
        <w:tab/>
      </w:r>
      <w:r w:rsidR="00057CA6">
        <w:rPr>
          <w:rFonts w:cstheme="minorHAnsi"/>
          <w:b/>
          <w:sz w:val="48"/>
          <w:szCs w:val="48"/>
        </w:rPr>
        <w:tab/>
      </w:r>
      <w:r w:rsidR="00057CA6">
        <w:rPr>
          <w:rFonts w:cstheme="minorHAnsi"/>
          <w:b/>
          <w:sz w:val="48"/>
          <w:szCs w:val="48"/>
        </w:rPr>
        <w:tab/>
      </w:r>
      <w:r w:rsidR="00057CA6">
        <w:rPr>
          <w:rFonts w:cstheme="minorHAnsi"/>
          <w:b/>
          <w:sz w:val="48"/>
          <w:szCs w:val="48"/>
        </w:rPr>
        <w:tab/>
      </w:r>
      <w:r w:rsidR="00057CA6">
        <w:rPr>
          <w:rFonts w:cstheme="minorHAnsi"/>
          <w:b/>
          <w:sz w:val="48"/>
          <w:szCs w:val="48"/>
        </w:rPr>
        <w:tab/>
      </w:r>
      <w:r w:rsidR="00057CA6">
        <w:rPr>
          <w:rFonts w:cstheme="minorHAnsi"/>
          <w:b/>
          <w:sz w:val="48"/>
          <w:szCs w:val="48"/>
        </w:rPr>
        <w:tab/>
      </w:r>
      <w:r>
        <w:rPr>
          <w:rFonts w:cstheme="minorHAnsi"/>
          <w:b/>
          <w:sz w:val="48"/>
          <w:szCs w:val="48"/>
        </w:rPr>
        <w:t xml:space="preserve">a tissue </w:t>
      </w:r>
    </w:p>
    <w:p w:rsidR="00CF15C4" w:rsidRPr="00CF15C4" w:rsidRDefault="00CF15C4" w:rsidP="00CF15C4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057CA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1187533" cy="2018255"/>
            <wp:effectExtent l="0" t="0" r="0" b="1270"/>
            <wp:docPr id="8" name="Picture 8" descr="http://ts1.mm.bing.net/th?id=HN.608041256059407326&amp;w=215&amp;h=366&amp;c=7&amp;rs=1&amp;qlt=80&amp;url=http%3a%2f%2fwww.keywordpicture.com%2fkeyword%2fraise%2520hand%2520clipart%2f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N.608041256059407326&amp;w=215&amp;h=366&amp;c=7&amp;rs=1&amp;qlt=80&amp;url=http%3a%2f%2fwww.keywordpicture.com%2fkeyword%2fraise%2520hand%2520clipart%2f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94" cy="20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5C4"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 xml:space="preserve">         </w:t>
      </w:r>
      <w:r w:rsidR="00057CA6">
        <w:rPr>
          <w:rFonts w:ascii="Arial" w:hAnsi="Arial" w:cs="Arial"/>
          <w:color w:val="000000"/>
          <w:lang w:val="en"/>
        </w:rPr>
        <w:tab/>
      </w:r>
      <w:r w:rsidR="00057CA6">
        <w:rPr>
          <w:rFonts w:ascii="Arial" w:hAnsi="Arial" w:cs="Arial"/>
          <w:color w:val="000000"/>
          <w:lang w:val="en"/>
        </w:rPr>
        <w:tab/>
      </w:r>
      <w:r w:rsidR="00057CA6">
        <w:rPr>
          <w:rFonts w:ascii="Arial" w:hAnsi="Arial" w:cs="Arial"/>
          <w:color w:val="000000"/>
          <w:lang w:val="en"/>
        </w:rPr>
        <w:tab/>
      </w:r>
      <w:r w:rsidR="00057CA6">
        <w:rPr>
          <w:rFonts w:ascii="Arial" w:hAnsi="Arial" w:cs="Arial"/>
          <w:color w:val="000000"/>
          <w:lang w:val="en"/>
        </w:rPr>
        <w:tab/>
      </w:r>
      <w:r w:rsidR="00057CA6">
        <w:rPr>
          <w:rFonts w:ascii="Arial" w:hAnsi="Arial" w:cs="Arial"/>
          <w:color w:val="000000"/>
          <w:lang w:val="en"/>
        </w:rPr>
        <w:tab/>
      </w:r>
      <w:r w:rsidR="00057CA6">
        <w:rPr>
          <w:rFonts w:ascii="Arial" w:hAnsi="Arial" w:cs="Arial"/>
          <w:color w:val="000000"/>
          <w:lang w:val="en"/>
        </w:rPr>
        <w:tab/>
      </w:r>
      <w:r>
        <w:rPr>
          <w:rFonts w:ascii="Arial" w:hAnsi="Arial" w:cs="Arial"/>
          <w:color w:val="000000"/>
          <w:lang w:val="en"/>
        </w:rPr>
        <w:t xml:space="preserve">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4805" cy="1318260"/>
            <wp:effectExtent l="0" t="0" r="4445" b="0"/>
            <wp:docPr id="9" name="Picture 9" descr="http://ts2.mm.bing.net/th?id=HN.60803804772270379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2.mm.bing.net/th?id=HN.608038047722703799&amp;pid=1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5C4" w:rsidRPr="00CF15C4" w:rsidSect="00CF1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C4"/>
    <w:rsid w:val="00057CA6"/>
    <w:rsid w:val="002151E8"/>
    <w:rsid w:val="005B39D3"/>
    <w:rsid w:val="00C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ncilclipart&amp;qs=n&amp;form=QBIR&amp;pq=pencilclipart&amp;sc=8-8&amp;sp=-1&amp;sk=&amp;adlt=strict#view=detail&amp;id=13F909502CC2FDF4E7A0967CC8AD5A06AB0FACE1&amp;selectedIndex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water+fountain+clipart&amp;qs=n&amp;form=QBIR&amp;pq=water+fountain+clipart&amp;sc=6-20&amp;sp=-1&amp;sk=&amp;adlt=strict#view=detail&amp;id=6694275C51C452B08A0F599C6671C4DF2451ECAE&amp;selectedIndex=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ng.com/images/search?q=raise+hand+Clip+Art&amp;qs=n&amp;form=QBIR&amp;pq=raise+hand+clip+art&amp;sc=1-18&amp;sp=-1&amp;sk=&amp;adlt=strict#view=detail&amp;id=CCD761C3D4D9EEA754C0669BA133857C4ACEB263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Rebecca L</dc:creator>
  <cp:lastModifiedBy>Melanie Keating</cp:lastModifiedBy>
  <cp:revision>2</cp:revision>
  <cp:lastPrinted>2014-03-13T15:26:00Z</cp:lastPrinted>
  <dcterms:created xsi:type="dcterms:W3CDTF">2015-08-25T13:45:00Z</dcterms:created>
  <dcterms:modified xsi:type="dcterms:W3CDTF">2015-08-25T13:45:00Z</dcterms:modified>
</cp:coreProperties>
</file>